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44F6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796023A8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0257AF1" w14:textId="4142E52E" w:rsidR="001D7128" w:rsidRPr="00341285" w:rsidRDefault="001D7128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</w:p>
          <w:p w14:paraId="78EA46D7" w14:textId="5B8BC0B8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="00BE05FB">
              <w:rPr>
                <w:rFonts w:eastAsia="Myriad Pro" w:cs="Myriad Pro"/>
                <w:b/>
                <w:bCs/>
                <w:color w:val="FFFFFF"/>
              </w:rPr>
              <w:t>E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4EAC9765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4E38F01B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01FA9913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844DACA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48A73D8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4E8ACDB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E0260FC" w14:textId="40DE0F34" w:rsidR="001D7128" w:rsidRPr="00341285" w:rsidRDefault="00B13212" w:rsidP="006961D4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 o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 o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tu</w:t>
            </w:r>
          </w:p>
          <w:p w14:paraId="013B265F" w14:textId="21FA1E7A" w:rsidR="006961D4" w:rsidRPr="006961D4" w:rsidRDefault="006961D4" w:rsidP="006961D4">
            <w:pPr>
              <w:spacing w:after="0" w:line="240" w:lineRule="auto"/>
              <w:ind w:right="186"/>
              <w:jc w:val="center"/>
              <w:rPr>
                <w:rFonts w:cstheme="minorHAnsi"/>
                <w:bCs/>
              </w:rPr>
            </w:pPr>
            <w:r w:rsidRPr="006961D4">
              <w:rPr>
                <w:rFonts w:eastAsia="Myriad Pro" w:cs="Myriad Pro"/>
              </w:rPr>
              <w:t xml:space="preserve">Odluke o </w:t>
            </w:r>
            <w:r w:rsidRPr="006961D4">
              <w:rPr>
                <w:rFonts w:cstheme="minorHAnsi"/>
                <w:bCs/>
              </w:rPr>
              <w:t>premještanju, blokiranju i uklanjanju vozila</w:t>
            </w:r>
          </w:p>
          <w:p w14:paraId="553BB54B" w14:textId="77777777" w:rsidR="006961D4" w:rsidRPr="006961D4" w:rsidRDefault="006961D4" w:rsidP="006961D4">
            <w:pPr>
              <w:widowControl/>
              <w:spacing w:after="0" w:line="240" w:lineRule="auto"/>
              <w:jc w:val="center"/>
              <w:rPr>
                <w:rFonts w:cstheme="minorHAnsi"/>
                <w:bCs/>
                <w:lang w:val="hr-HR"/>
              </w:rPr>
            </w:pPr>
            <w:r w:rsidRPr="006961D4">
              <w:rPr>
                <w:rFonts w:cstheme="minorHAnsi"/>
                <w:bCs/>
                <w:lang w:val="hr-HR"/>
              </w:rPr>
              <w:t>s javnih površina i zemljišta u vlasništvu Grada Karlovca</w:t>
            </w:r>
          </w:p>
          <w:p w14:paraId="111F89EA" w14:textId="7B54FC26" w:rsidR="001D7128" w:rsidRPr="00341285" w:rsidRDefault="001D7128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1D7128" w:rsidRPr="00341285" w14:paraId="6AB00C30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5CF10D3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 dokumenta, tijelo koje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3C5147E" w14:textId="5EA9F48E" w:rsidR="001D7128" w:rsidRPr="00341285" w:rsidRDefault="006961D4" w:rsidP="006961D4">
            <w:pPr>
              <w:spacing w:before="37" w:after="0" w:line="260" w:lineRule="exact"/>
              <w:ind w:left="165" w:right="991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Grad Karlovac</w:t>
            </w:r>
          </w:p>
        </w:tc>
      </w:tr>
      <w:tr w:rsidR="001D7128" w:rsidRPr="00341285" w14:paraId="16795FA9" w14:textId="77777777" w:rsidTr="006961D4">
        <w:trPr>
          <w:trHeight w:hRule="exact" w:val="1311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ED08A0A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14CA476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144DFC0A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464820C" w14:textId="77777777" w:rsidR="006961D4" w:rsidRPr="00341285" w:rsidRDefault="00B13212" w:rsidP="006961D4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</w:rPr>
            </w:pPr>
            <w:r w:rsidRPr="006961D4">
              <w:rPr>
                <w:rFonts w:eastAsia="Myriad Pro" w:cs="Myriad Pro"/>
                <w:iCs/>
                <w:color w:val="231F20"/>
                <w:spacing w:val="2"/>
              </w:rPr>
              <w:t>I</w:t>
            </w:r>
            <w:r w:rsidRPr="006961D4">
              <w:rPr>
                <w:rFonts w:eastAsia="Myriad Pro" w:cs="Myriad Pro"/>
                <w:iCs/>
                <w:color w:val="231F20"/>
                <w:spacing w:val="5"/>
              </w:rPr>
              <w:t>z</w:t>
            </w:r>
            <w:r w:rsidRPr="006961D4">
              <w:rPr>
                <w:rFonts w:eastAsia="Myriad Pro" w:cs="Myriad Pro"/>
                <w:iCs/>
                <w:color w:val="231F20"/>
              </w:rPr>
              <w:t>vješći</w:t>
            </w:r>
            <w:r w:rsidRPr="006961D4">
              <w:rPr>
                <w:rFonts w:eastAsia="Myriad Pro" w:cs="Myriad Pro"/>
                <w:iCs/>
                <w:color w:val="231F20"/>
                <w:spacing w:val="-4"/>
              </w:rPr>
              <w:t>v</w:t>
            </w:r>
            <w:r w:rsidRPr="006961D4">
              <w:rPr>
                <w:rFonts w:eastAsia="Myriad Pro" w:cs="Myriad Pro"/>
                <w:iCs/>
                <w:color w:val="231F20"/>
              </w:rPr>
              <w:t>anje o p</w:t>
            </w:r>
            <w:r w:rsidRPr="006961D4">
              <w:rPr>
                <w:rFonts w:eastAsia="Myriad Pro" w:cs="Myriad Pro"/>
                <w:iCs/>
                <w:color w:val="231F20"/>
                <w:spacing w:val="-1"/>
              </w:rPr>
              <w:t>r</w:t>
            </w:r>
            <w:r w:rsidRPr="006961D4">
              <w:rPr>
                <w:rFonts w:eastAsia="Myriad Pro" w:cs="Myriad Pro"/>
                <w:iCs/>
                <w:color w:val="231F20"/>
                <w:spacing w:val="-2"/>
              </w:rPr>
              <w:t>ov</w:t>
            </w:r>
            <w:r w:rsidRPr="006961D4">
              <w:rPr>
                <w:rFonts w:eastAsia="Myriad Pro" w:cs="Myriad Pro"/>
                <w:iCs/>
                <w:color w:val="231F20"/>
              </w:rPr>
              <w:t>edenom savjet</w:t>
            </w:r>
            <w:r w:rsidRPr="006961D4">
              <w:rPr>
                <w:rFonts w:eastAsia="Myriad Pro" w:cs="Myriad Pro"/>
                <w:iCs/>
                <w:color w:val="231F20"/>
                <w:spacing w:val="-2"/>
              </w:rPr>
              <w:t>o</w:t>
            </w:r>
            <w:r w:rsidRPr="006961D4">
              <w:rPr>
                <w:rFonts w:eastAsia="Myriad Pro" w:cs="Myriad Pro"/>
                <w:iCs/>
                <w:color w:val="231F20"/>
                <w:spacing w:val="-4"/>
              </w:rPr>
              <w:t>v</w:t>
            </w:r>
            <w:r w:rsidRPr="006961D4">
              <w:rPr>
                <w:rFonts w:eastAsia="Myriad Pro" w:cs="Myriad Pro"/>
                <w:iCs/>
                <w:color w:val="231F20"/>
              </w:rPr>
              <w:t>anju sa zainte</w:t>
            </w:r>
            <w:r w:rsidRPr="006961D4">
              <w:rPr>
                <w:rFonts w:eastAsia="Myriad Pro" w:cs="Myriad Pro"/>
                <w:iCs/>
                <w:color w:val="231F20"/>
                <w:spacing w:val="-1"/>
              </w:rPr>
              <w:t>r</w:t>
            </w:r>
            <w:r w:rsidRPr="006961D4">
              <w:rPr>
                <w:rFonts w:eastAsia="Myriad Pro" w:cs="Myriad Pro"/>
                <w:iCs/>
                <w:color w:val="231F20"/>
              </w:rPr>
              <w:t>esi</w:t>
            </w:r>
            <w:r w:rsidRPr="006961D4">
              <w:rPr>
                <w:rFonts w:eastAsia="Myriad Pro" w:cs="Myriad Pro"/>
                <w:iCs/>
                <w:color w:val="231F20"/>
                <w:spacing w:val="-3"/>
              </w:rPr>
              <w:t>r</w:t>
            </w:r>
            <w:r w:rsidRPr="006961D4">
              <w:rPr>
                <w:rFonts w:eastAsia="Myriad Pro" w:cs="Myriad Pro"/>
                <w:iCs/>
                <w:color w:val="231F20"/>
              </w:rPr>
              <w:t>anom javnošću o</w:t>
            </w:r>
            <w:r w:rsidR="006961D4">
              <w:rPr>
                <w:rFonts w:eastAsia="Myriad Pro" w:cs="Myriad Pro"/>
                <w:iCs/>
                <w:color w:val="231F20"/>
              </w:rPr>
              <w:t xml:space="preserve"> </w:t>
            </w:r>
            <w:r w:rsidR="006961D4" w:rsidRPr="00341285">
              <w:rPr>
                <w:rFonts w:eastAsia="Myriad Pro" w:cs="Myriad Pro"/>
                <w:color w:val="231F20"/>
              </w:rPr>
              <w:t>nac</w:t>
            </w:r>
            <w:r w:rsidR="006961D4"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="006961D4" w:rsidRPr="00341285">
              <w:rPr>
                <w:rFonts w:eastAsia="Myriad Pro" w:cs="Myriad Pro"/>
                <w:color w:val="231F20"/>
              </w:rPr>
              <w:t>tu</w:t>
            </w:r>
          </w:p>
          <w:p w14:paraId="0ECAD5D1" w14:textId="65B9F8BE" w:rsidR="006961D4" w:rsidRPr="006961D4" w:rsidRDefault="006961D4" w:rsidP="006961D4">
            <w:pPr>
              <w:spacing w:after="0" w:line="240" w:lineRule="auto"/>
              <w:ind w:right="186"/>
              <w:jc w:val="center"/>
              <w:rPr>
                <w:rFonts w:eastAsia="Myriad Pro" w:cs="Myriad Pro"/>
                <w:iCs/>
              </w:rPr>
            </w:pPr>
            <w:r w:rsidRPr="006961D4">
              <w:rPr>
                <w:rFonts w:eastAsia="Myriad Pro" w:cs="Myriad Pro"/>
              </w:rPr>
              <w:t xml:space="preserve">Odluke o </w:t>
            </w:r>
            <w:r w:rsidRPr="006961D4">
              <w:rPr>
                <w:rFonts w:cstheme="minorHAnsi"/>
                <w:bCs/>
              </w:rPr>
              <w:t>premještanju, blokiranju i uklanjanju vozila</w:t>
            </w:r>
            <w:r>
              <w:rPr>
                <w:rFonts w:cstheme="minorHAnsi"/>
                <w:bCs/>
              </w:rPr>
              <w:t xml:space="preserve"> s </w:t>
            </w:r>
            <w:r w:rsidRPr="006961D4">
              <w:rPr>
                <w:rFonts w:cstheme="minorHAnsi"/>
                <w:bCs/>
                <w:lang w:val="hr-HR"/>
              </w:rPr>
              <w:t>javnih površina i zemljišta u vlasništvu Grada Karlovca</w:t>
            </w:r>
          </w:p>
        </w:tc>
      </w:tr>
      <w:tr w:rsidR="001D7128" w:rsidRPr="00341285" w14:paraId="2001E0C8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9579ABB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0D7C496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09D815D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578A294" w14:textId="4FC1CC48" w:rsidR="001D7128" w:rsidRPr="00341285" w:rsidRDefault="006961D4" w:rsidP="006961D4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30.03.2020.</w:t>
            </w:r>
          </w:p>
        </w:tc>
      </w:tr>
      <w:tr w:rsidR="001D7128" w:rsidRPr="00341285" w14:paraId="4399B12F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3192A68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77C91C6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F14967" w14:textId="5B2DD1E7" w:rsidR="001D7128" w:rsidRPr="00341285" w:rsidRDefault="006961D4" w:rsidP="006961D4">
            <w:pPr>
              <w:jc w:val="center"/>
            </w:pPr>
            <w:r>
              <w:t>1.</w:t>
            </w:r>
          </w:p>
        </w:tc>
      </w:tr>
      <w:tr w:rsidR="001D7128" w:rsidRPr="00341285" w14:paraId="733FC6BF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A2F3DD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163C696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 dokumenta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BC61094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876DE6D" w14:textId="59F6EB3C" w:rsidR="001D7128" w:rsidRPr="00341285" w:rsidRDefault="006961D4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>Odluka predstavničkog tijela – opći akt</w:t>
            </w:r>
          </w:p>
        </w:tc>
      </w:tr>
      <w:tr w:rsidR="001D7128" w:rsidRPr="00341285" w14:paraId="1A143EDD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0B894B4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 zakona, drugog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ili akta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FDA5B2D" w14:textId="7BE1B932" w:rsidR="006961D4" w:rsidRPr="006961D4" w:rsidRDefault="006961D4" w:rsidP="006961D4">
            <w:pPr>
              <w:spacing w:after="0" w:line="240" w:lineRule="auto"/>
              <w:ind w:right="186"/>
              <w:jc w:val="center"/>
              <w:rPr>
                <w:rFonts w:cstheme="minorHAnsi"/>
                <w:bCs/>
              </w:rPr>
            </w:pPr>
            <w:r w:rsidRPr="006961D4">
              <w:rPr>
                <w:rFonts w:eastAsia="Myriad Pro" w:cs="Myriad Pro"/>
              </w:rPr>
              <w:t>Odluk</w:t>
            </w:r>
            <w:r>
              <w:rPr>
                <w:rFonts w:eastAsia="Myriad Pro" w:cs="Myriad Pro"/>
              </w:rPr>
              <w:t>a</w:t>
            </w:r>
            <w:r w:rsidRPr="006961D4">
              <w:rPr>
                <w:rFonts w:eastAsia="Myriad Pro" w:cs="Myriad Pro"/>
              </w:rPr>
              <w:t xml:space="preserve"> o </w:t>
            </w:r>
            <w:r w:rsidRPr="006961D4">
              <w:rPr>
                <w:rFonts w:cstheme="minorHAnsi"/>
                <w:bCs/>
              </w:rPr>
              <w:t>premještanju, blokiranju i uklanjanju vozila</w:t>
            </w:r>
          </w:p>
          <w:p w14:paraId="76E8D783" w14:textId="77777777" w:rsidR="006961D4" w:rsidRPr="006961D4" w:rsidRDefault="006961D4" w:rsidP="006961D4">
            <w:pPr>
              <w:widowControl/>
              <w:spacing w:after="0" w:line="240" w:lineRule="auto"/>
              <w:jc w:val="center"/>
              <w:rPr>
                <w:rFonts w:cstheme="minorHAnsi"/>
                <w:bCs/>
                <w:lang w:val="hr-HR"/>
              </w:rPr>
            </w:pPr>
            <w:r w:rsidRPr="006961D4">
              <w:rPr>
                <w:rFonts w:cstheme="minorHAnsi"/>
                <w:bCs/>
                <w:lang w:val="hr-HR"/>
              </w:rPr>
              <w:t>s javnih površina i zemljišta u vlasništvu Grada Karlovca</w:t>
            </w:r>
          </w:p>
          <w:p w14:paraId="742DBF63" w14:textId="77777777" w:rsidR="001D7128" w:rsidRPr="00341285" w:rsidRDefault="001D7128"/>
        </w:tc>
      </w:tr>
      <w:tr w:rsidR="001D7128" w:rsidRPr="00341285" w14:paraId="309B2ABE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5BC6E8B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 xml:space="preserve">ena 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 iz Plana donošenja zakona,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 i 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</w:t>
            </w:r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8E97E32" w14:textId="56F522CF" w:rsidR="001D7128" w:rsidRPr="00341285" w:rsidRDefault="006F6E2C">
            <w:r>
              <w:t>Čl. 5. st. 1. t. 8. i 11. Zakona o sigurnosti prometa na cestama</w:t>
            </w:r>
          </w:p>
        </w:tc>
      </w:tr>
      <w:tr w:rsidR="001D7128" w:rsidRPr="00341285" w14:paraId="7AC58971" w14:textId="77777777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C3882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274A09F2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Naziv tijela nadležnog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E6C45FB" w14:textId="1DBA7597" w:rsidR="001D7128" w:rsidRPr="00341285" w:rsidRDefault="006F6E2C">
            <w:r>
              <w:t>Grad Karlovac, Upravni odjel za komunalno gospodarstvo</w:t>
            </w:r>
          </w:p>
        </w:tc>
      </w:tr>
      <w:tr w:rsidR="001D7128" w:rsidRPr="00341285" w14:paraId="31EC6771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36BD66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bili 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 u pos</w:t>
            </w:r>
            <w:r w:rsidR="00B2685E" w:rsidRPr="00341285">
              <w:rPr>
                <w:rFonts w:eastAsia="Myriad Pro" w:cs="Myriad Pro"/>
                <w:color w:val="231F20"/>
              </w:rPr>
              <w:t>tupak izrade odnosno</w:t>
            </w:r>
            <w:r w:rsidR="00B33DE8" w:rsidRPr="00341285">
              <w:rPr>
                <w:rFonts w:eastAsia="Myriad Pro" w:cs="Myriad Pro"/>
                <w:color w:val="231F20"/>
              </w:rPr>
              <w:t>/ili</w:t>
            </w:r>
            <w:r w:rsidR="00B2685E" w:rsidRPr="00341285">
              <w:rPr>
                <w:rFonts w:eastAsia="Myriad Pro" w:cs="Myriad Pro"/>
                <w:color w:val="231F20"/>
              </w:rPr>
              <w:t xml:space="preserve"> u rad 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 radne skupine za izradu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A0CA395" w14:textId="77777777" w:rsidR="001D7128" w:rsidRPr="00341285" w:rsidRDefault="001D7128"/>
        </w:tc>
      </w:tr>
      <w:tr w:rsidR="001D7128" w:rsidRPr="00341285" w14:paraId="15B9FB3E" w14:textId="77777777" w:rsidTr="00BE0A8D">
        <w:trPr>
          <w:trHeight w:hRule="exact" w:val="128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5492B7F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Je li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bio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 na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 stranicama ili</w:t>
            </w:r>
          </w:p>
          <w:p w14:paraId="731691FB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na 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 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 način?</w:t>
            </w:r>
          </w:p>
          <w:p w14:paraId="43EB4B23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Ako jest, 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 je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 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vljen, na kojoj 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 stranici i koliko je 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 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 za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anje?</w:t>
            </w:r>
          </w:p>
          <w:p w14:paraId="34AE486B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Ako 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D1D0E62" w14:textId="32C462D4" w:rsidR="001D7128" w:rsidRPr="00341285" w:rsidRDefault="00BE0A8D" w:rsidP="000809A2">
            <w:r>
              <w:t>Nacrt je bio objavljen od 24.02. do 2</w:t>
            </w:r>
            <w:r w:rsidR="00662F3F">
              <w:t>4</w:t>
            </w:r>
            <w:r>
              <w:t>.03.2020. (30 dana)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EBD937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9CE986A" w14:textId="51857B55" w:rsidR="001D7128" w:rsidRPr="00B0583F" w:rsidRDefault="00B0583F">
            <w:pPr>
              <w:spacing w:after="0" w:line="240" w:lineRule="auto"/>
              <w:ind w:left="108" w:right="-20"/>
              <w:rPr>
                <w:rFonts w:eastAsia="Myriad Pro" w:cs="Myriad Pro"/>
                <w:iCs/>
              </w:rPr>
            </w:pPr>
            <w:r w:rsidRPr="00B0583F">
              <w:rPr>
                <w:rFonts w:eastAsia="Myriad Pro" w:cs="Myriad Pro"/>
                <w:iCs/>
              </w:rPr>
              <w:t>https://www.karlovac.hr/UserDocsImages//2020%20dokumenti//Odluka%20o%20premještanju,%20blokiranju%20i%20uklanjanju%20vozila,%2020.02.2020..docx</w:t>
            </w:r>
          </w:p>
        </w:tc>
      </w:tr>
      <w:tr w:rsidR="001D7128" w:rsidRPr="00341285" w14:paraId="1FE2004F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1AE8401C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F029B1" w14:textId="77777777"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A7C5BFE" w14:textId="0706B529" w:rsidR="001D7128" w:rsidRPr="00341285" w:rsidRDefault="001D7128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</w:p>
        </w:tc>
      </w:tr>
      <w:tr w:rsidR="001D7128" w:rsidRPr="00341285" w14:paraId="298FF7F2" w14:textId="77777777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3C3292CB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364325" w14:textId="77777777"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BBAD4A1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797C1DCB" w14:textId="2760A822" w:rsidR="001D7128" w:rsidRPr="00341285" w:rsidRDefault="001D7128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14:paraId="57D6CE59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327DADB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B03B229" w14:textId="77777777" w:rsidR="001D7128" w:rsidRPr="00341285" w:rsidRDefault="001D7128"/>
        </w:tc>
      </w:tr>
      <w:tr w:rsidR="001D7128" w:rsidRPr="00341285" w14:paraId="0A1116F4" w14:textId="77777777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6B7051F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>Koji su predstavnici zainteresirane javnosti dostavili sv</w:t>
            </w:r>
            <w:r w:rsidR="00B2685E" w:rsidRPr="00341285">
              <w:rPr>
                <w:rFonts w:eastAsia="Myriad Pro" w:cs="Myriad Pro"/>
                <w:color w:val="231F20"/>
              </w:rPr>
              <w:t>oja 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64C5978" w14:textId="7C389F14" w:rsidR="001D7128" w:rsidRPr="00341285" w:rsidRDefault="0051658A">
            <w:r>
              <w:t>Nije pristigla niti jedna primjedba.</w:t>
            </w:r>
          </w:p>
        </w:tc>
      </w:tr>
      <w:tr w:rsidR="001D7128" w:rsidRPr="00341285" w14:paraId="45A5530C" w14:textId="77777777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CAA579F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3"/>
              </w:rPr>
              <w:lastRenderedPageBreak/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 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 pojedinih primjedbi 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 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 na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 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 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DF04574" w14:textId="77777777" w:rsidR="001D7128" w:rsidRPr="00341285" w:rsidRDefault="001D7128"/>
        </w:tc>
      </w:tr>
      <w:tr w:rsidR="001D7128" w:rsidRPr="00341285" w14:paraId="3C0B093F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26FE061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8FFCE17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 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 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8923514" w14:textId="203308DD" w:rsidR="001D7128" w:rsidRPr="00341285" w:rsidRDefault="00D46B80">
            <w:r>
              <w:t>Nije bilo dodatnih troškova.</w:t>
            </w:r>
          </w:p>
        </w:tc>
      </w:tr>
    </w:tbl>
    <w:p w14:paraId="0E6E8C95" w14:textId="77777777"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8370" w14:textId="77777777" w:rsidR="00395998" w:rsidRDefault="00395998" w:rsidP="001D7128">
      <w:pPr>
        <w:spacing w:after="0" w:line="240" w:lineRule="auto"/>
      </w:pPr>
      <w:r>
        <w:separator/>
      </w:r>
    </w:p>
  </w:endnote>
  <w:endnote w:type="continuationSeparator" w:id="0">
    <w:p w14:paraId="0238571E" w14:textId="77777777" w:rsidR="00395998" w:rsidRDefault="00395998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D092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E567C3" wp14:editId="07CA9177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B2BD2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567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013B2BD2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74C03" w14:textId="77777777" w:rsidR="00395998" w:rsidRDefault="00395998" w:rsidP="001D7128">
      <w:pPr>
        <w:spacing w:after="0" w:line="240" w:lineRule="auto"/>
      </w:pPr>
      <w:r>
        <w:separator/>
      </w:r>
    </w:p>
  </w:footnote>
  <w:footnote w:type="continuationSeparator" w:id="0">
    <w:p w14:paraId="35B44B11" w14:textId="77777777" w:rsidR="00395998" w:rsidRDefault="00395998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4675E"/>
    <w:rsid w:val="00075BBA"/>
    <w:rsid w:val="000809A2"/>
    <w:rsid w:val="001B64D1"/>
    <w:rsid w:val="001D7128"/>
    <w:rsid w:val="00266AF9"/>
    <w:rsid w:val="00323A8C"/>
    <w:rsid w:val="00341285"/>
    <w:rsid w:val="00395998"/>
    <w:rsid w:val="00453E6A"/>
    <w:rsid w:val="0051658A"/>
    <w:rsid w:val="00516F96"/>
    <w:rsid w:val="005D6AEE"/>
    <w:rsid w:val="00652159"/>
    <w:rsid w:val="00662F3F"/>
    <w:rsid w:val="006961D4"/>
    <w:rsid w:val="006A046B"/>
    <w:rsid w:val="006F6E2C"/>
    <w:rsid w:val="00717A07"/>
    <w:rsid w:val="00766883"/>
    <w:rsid w:val="00867931"/>
    <w:rsid w:val="009B10C9"/>
    <w:rsid w:val="009D330A"/>
    <w:rsid w:val="00A40A48"/>
    <w:rsid w:val="00A63EF9"/>
    <w:rsid w:val="00AE1A31"/>
    <w:rsid w:val="00B0291E"/>
    <w:rsid w:val="00B0583F"/>
    <w:rsid w:val="00B13212"/>
    <w:rsid w:val="00B2685E"/>
    <w:rsid w:val="00B33DE8"/>
    <w:rsid w:val="00BE05FB"/>
    <w:rsid w:val="00BE0A8D"/>
    <w:rsid w:val="00C37605"/>
    <w:rsid w:val="00CA2793"/>
    <w:rsid w:val="00CA42D6"/>
    <w:rsid w:val="00D13138"/>
    <w:rsid w:val="00D2378F"/>
    <w:rsid w:val="00D4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FB9FA"/>
  <w15:docId w15:val="{47FE3FB5-0A78-4C26-8CEE-B462E2A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Željko Pakšec</cp:lastModifiedBy>
  <cp:revision>24</cp:revision>
  <cp:lastPrinted>2016-11-25T07:52:00Z</cp:lastPrinted>
  <dcterms:created xsi:type="dcterms:W3CDTF">2015-06-01T12:15:00Z</dcterms:created>
  <dcterms:modified xsi:type="dcterms:W3CDTF">2020-04-21T07:20:00Z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